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02" w:rsidRDefault="00790F02">
      <w:pPr>
        <w:spacing w:after="0" w:line="240" w:lineRule="auto"/>
        <w:rPr>
          <w:sz w:val="16"/>
          <w:szCs w:val="16"/>
        </w:rPr>
      </w:pPr>
    </w:p>
    <w:p w:rsidR="00790F02" w:rsidRDefault="00790F02">
      <w:pPr>
        <w:spacing w:after="0" w:line="240" w:lineRule="auto"/>
        <w:jc w:val="center"/>
        <w:rPr>
          <w:b/>
          <w:sz w:val="36"/>
          <w:szCs w:val="36"/>
        </w:rPr>
      </w:pPr>
    </w:p>
    <w:p w:rsidR="00790F02" w:rsidRDefault="00E73E8C" w:rsidP="006247C9">
      <w:pPr>
        <w:spacing w:after="0" w:line="240" w:lineRule="auto"/>
        <w:ind w:firstLineChars="300" w:firstLine="108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[</w:t>
      </w:r>
      <w:r w:rsidR="00E40715">
        <w:rPr>
          <w:b/>
          <w:sz w:val="36"/>
          <w:szCs w:val="36"/>
        </w:rPr>
        <w:t>2026</w:t>
      </w:r>
      <w:r w:rsidR="00E205D0">
        <w:rPr>
          <w:rFonts w:hint="eastAsia"/>
          <w:b/>
          <w:sz w:val="36"/>
          <w:szCs w:val="36"/>
        </w:rPr>
        <w:t xml:space="preserve"> </w:t>
      </w:r>
      <w:r w:rsidR="00BC6254">
        <w:rPr>
          <w:b/>
          <w:sz w:val="36"/>
          <w:szCs w:val="36"/>
        </w:rPr>
        <w:t>대한민국 존경받는 의료대상</w:t>
      </w:r>
      <w:r>
        <w:rPr>
          <w:rFonts w:hint="eastAsia"/>
          <w:b/>
          <w:sz w:val="36"/>
          <w:szCs w:val="36"/>
        </w:rPr>
        <w:t>]</w:t>
      </w:r>
      <w:r w:rsidR="00BC6254">
        <w:rPr>
          <w:b/>
          <w:sz w:val="36"/>
          <w:szCs w:val="36"/>
        </w:rPr>
        <w:t xml:space="preserve"> 신청서</w:t>
      </w:r>
    </w:p>
    <w:p w:rsidR="00790F02" w:rsidRPr="00E40715" w:rsidRDefault="00790F02">
      <w:pPr>
        <w:spacing w:after="0" w:line="240" w:lineRule="auto"/>
        <w:rPr>
          <w:b/>
          <w:sz w:val="32"/>
          <w:szCs w:val="32"/>
        </w:rPr>
      </w:pPr>
    </w:p>
    <w:p w:rsidR="00790F02" w:rsidRDefault="00E67890">
      <w:pPr>
        <w:spacing w:after="0" w:line="276" w:lineRule="auto"/>
        <w:jc w:val="left"/>
        <w:rPr>
          <w:b/>
          <w:smallCaps/>
          <w:color w:val="000000"/>
          <w:sz w:val="28"/>
          <w:szCs w:val="28"/>
        </w:rPr>
      </w:pPr>
      <w:r>
        <w:rPr>
          <w:rFonts w:ascii="바탕" w:eastAsia="바탕" w:hAnsi="바탕" w:cs="바탕"/>
          <w:b/>
          <w:smallCaps/>
          <w:color w:val="000000"/>
          <w:sz w:val="28"/>
          <w:szCs w:val="28"/>
        </w:rPr>
        <w:t>▌</w:t>
      </w:r>
      <w:r>
        <w:rPr>
          <w:b/>
          <w:smallCaps/>
          <w:color w:val="000000"/>
          <w:sz w:val="28"/>
          <w:szCs w:val="28"/>
        </w:rPr>
        <w:t>기업 정보</w:t>
      </w:r>
    </w:p>
    <w:tbl>
      <w:tblPr>
        <w:tblStyle w:val="af7"/>
        <w:tblW w:w="9756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98"/>
        <w:gridCol w:w="3364"/>
        <w:gridCol w:w="1598"/>
        <w:gridCol w:w="3196"/>
      </w:tblGrid>
      <w:tr w:rsidR="00790F02">
        <w:trPr>
          <w:trHeight w:val="689"/>
        </w:trPr>
        <w:tc>
          <w:tcPr>
            <w:tcW w:w="1598" w:type="dxa"/>
            <w:tcBorders>
              <w:top w:val="single" w:sz="6" w:space="0" w:color="404040"/>
              <w:left w:val="single" w:sz="6" w:space="0" w:color="404040"/>
              <w:bottom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기업명</w:t>
            </w:r>
          </w:p>
        </w:tc>
        <w:tc>
          <w:tcPr>
            <w:tcW w:w="3364" w:type="dxa"/>
            <w:tcBorders>
              <w:top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40404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사업자번호</w:t>
            </w:r>
          </w:p>
        </w:tc>
        <w:tc>
          <w:tcPr>
            <w:tcW w:w="3196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0F02">
        <w:trPr>
          <w:trHeight w:val="687"/>
        </w:trPr>
        <w:tc>
          <w:tcPr>
            <w:tcW w:w="1598" w:type="dxa"/>
            <w:tcBorders>
              <w:top w:val="single" w:sz="4" w:space="0" w:color="000000"/>
              <w:left w:val="single" w:sz="6" w:space="0" w:color="40404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소재지</w:t>
            </w:r>
          </w:p>
        </w:tc>
        <w:tc>
          <w:tcPr>
            <w:tcW w:w="8158" w:type="dxa"/>
            <w:gridSpan w:val="3"/>
            <w:tcBorders>
              <w:right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0F02">
        <w:trPr>
          <w:trHeight w:val="685"/>
        </w:trPr>
        <w:tc>
          <w:tcPr>
            <w:tcW w:w="1598" w:type="dxa"/>
            <w:tcBorders>
              <w:top w:val="single" w:sz="4" w:space="0" w:color="FFFFFF"/>
              <w:left w:val="single" w:sz="6" w:space="0" w:color="404040"/>
              <w:bottom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대표자</w:t>
            </w:r>
          </w:p>
        </w:tc>
        <w:tc>
          <w:tcPr>
            <w:tcW w:w="3364" w:type="dxa"/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bottom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업태/종목</w:t>
            </w:r>
          </w:p>
        </w:tc>
        <w:tc>
          <w:tcPr>
            <w:tcW w:w="3196" w:type="dxa"/>
            <w:tcBorders>
              <w:right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0F02">
        <w:trPr>
          <w:trHeight w:val="1144"/>
        </w:trPr>
        <w:tc>
          <w:tcPr>
            <w:tcW w:w="1598" w:type="dxa"/>
            <w:tcBorders>
              <w:top w:val="single" w:sz="4" w:space="0" w:color="000000"/>
              <w:left w:val="single" w:sz="6" w:space="0" w:color="404040"/>
              <w:bottom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브랜드명</w:t>
            </w:r>
          </w:p>
          <w:p w:rsidR="00C0183C" w:rsidRPr="00C0183C" w:rsidRDefault="00C0183C">
            <w:pPr>
              <w:spacing w:line="276" w:lineRule="auto"/>
              <w:jc w:val="center"/>
              <w:rPr>
                <w:b/>
                <w:color w:val="FFFFFF"/>
                <w:sz w:val="16"/>
                <w:szCs w:val="16"/>
              </w:rPr>
            </w:pPr>
            <w:r w:rsidRPr="00C0183C">
              <w:rPr>
                <w:rFonts w:hint="eastAsia"/>
                <w:b/>
                <w:color w:val="FFFFFF"/>
                <w:sz w:val="16"/>
                <w:szCs w:val="16"/>
              </w:rPr>
              <w:t>(별도의 브랜드가 있을경우 기재)</w:t>
            </w:r>
          </w:p>
        </w:tc>
        <w:tc>
          <w:tcPr>
            <w:tcW w:w="3364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희망하는</w:t>
            </w:r>
          </w:p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시상부문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0F02">
        <w:trPr>
          <w:trHeight w:val="1144"/>
        </w:trPr>
        <w:tc>
          <w:tcPr>
            <w:tcW w:w="1598" w:type="dxa"/>
            <w:tcBorders>
              <w:top w:val="single" w:sz="4" w:space="0" w:color="000000"/>
              <w:left w:val="single" w:sz="6" w:space="0" w:color="404040"/>
              <w:bottom w:val="single" w:sz="6" w:space="0" w:color="40404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URL 링크</w:t>
            </w:r>
          </w:p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16"/>
                <w:szCs w:val="16"/>
              </w:rPr>
              <w:t>(홈페이지,SNS 등)</w:t>
            </w:r>
          </w:p>
        </w:tc>
        <w:tc>
          <w:tcPr>
            <w:tcW w:w="8158" w:type="dxa"/>
            <w:gridSpan w:val="3"/>
            <w:tcBorders>
              <w:top w:val="single" w:sz="4" w:space="0" w:color="000000"/>
              <w:bottom w:val="single" w:sz="6" w:space="0" w:color="404040"/>
              <w:right w:val="single" w:sz="6" w:space="0" w:color="40404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0F02" w:rsidRDefault="00790F02">
      <w:pPr>
        <w:spacing w:after="0" w:line="276" w:lineRule="auto"/>
        <w:jc w:val="left"/>
        <w:rPr>
          <w:sz w:val="32"/>
          <w:szCs w:val="32"/>
        </w:rPr>
      </w:pPr>
    </w:p>
    <w:p w:rsidR="00790F02" w:rsidRDefault="00E67890">
      <w:pPr>
        <w:spacing w:after="0" w:line="276" w:lineRule="auto"/>
        <w:jc w:val="left"/>
        <w:rPr>
          <w:b/>
          <w:smallCaps/>
          <w:color w:val="000000"/>
          <w:sz w:val="28"/>
          <w:szCs w:val="28"/>
        </w:rPr>
      </w:pPr>
      <w:r>
        <w:rPr>
          <w:rFonts w:ascii="바탕" w:eastAsia="바탕" w:hAnsi="바탕" w:cs="바탕"/>
          <w:b/>
          <w:smallCaps/>
          <w:color w:val="000000"/>
          <w:sz w:val="28"/>
          <w:szCs w:val="28"/>
        </w:rPr>
        <w:t>▌</w:t>
      </w:r>
      <w:r>
        <w:rPr>
          <w:b/>
          <w:smallCaps/>
          <w:color w:val="000000"/>
          <w:sz w:val="28"/>
          <w:szCs w:val="28"/>
        </w:rPr>
        <w:t>담당자 정보</w:t>
      </w:r>
    </w:p>
    <w:tbl>
      <w:tblPr>
        <w:tblStyle w:val="af8"/>
        <w:tblW w:w="985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6"/>
        <w:gridCol w:w="1887"/>
        <w:gridCol w:w="948"/>
        <w:gridCol w:w="2127"/>
        <w:gridCol w:w="850"/>
        <w:gridCol w:w="2346"/>
      </w:tblGrid>
      <w:tr w:rsidR="00790F02">
        <w:trPr>
          <w:trHeight w:val="8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부서명</w:t>
            </w:r>
          </w:p>
        </w:tc>
        <w:tc>
          <w:tcPr>
            <w:tcW w:w="1887" w:type="dxa"/>
            <w:tcBorders>
              <w:top w:val="single" w:sz="4" w:space="0" w:color="00000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직위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성명</w:t>
            </w:r>
          </w:p>
        </w:tc>
        <w:tc>
          <w:tcPr>
            <w:tcW w:w="234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0F02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전화</w:t>
            </w:r>
          </w:p>
        </w:tc>
        <w:tc>
          <w:tcPr>
            <w:tcW w:w="1887" w:type="dxa"/>
            <w:vAlign w:val="center"/>
          </w:tcPr>
          <w:p w:rsidR="00790F02" w:rsidRDefault="00790F0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008393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이메일</w:t>
            </w:r>
          </w:p>
        </w:tc>
        <w:tc>
          <w:tcPr>
            <w:tcW w:w="5323" w:type="dxa"/>
            <w:gridSpan w:val="3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790F02" w:rsidRDefault="00E6789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팩스</w:t>
            </w:r>
          </w:p>
        </w:tc>
      </w:tr>
    </w:tbl>
    <w:p w:rsidR="00790F02" w:rsidRDefault="00790F02">
      <w:pPr>
        <w:spacing w:after="0" w:line="276" w:lineRule="auto"/>
        <w:jc w:val="left"/>
        <w:rPr>
          <w:sz w:val="18"/>
          <w:szCs w:val="18"/>
        </w:rPr>
      </w:pPr>
    </w:p>
    <w:p w:rsidR="00790F02" w:rsidRDefault="00790F02">
      <w:pPr>
        <w:spacing w:after="0" w:line="276" w:lineRule="auto"/>
        <w:jc w:val="left"/>
        <w:rPr>
          <w:sz w:val="18"/>
          <w:szCs w:val="18"/>
        </w:rPr>
      </w:pPr>
    </w:p>
    <w:p w:rsidR="00790F02" w:rsidRDefault="00790F02">
      <w:pPr>
        <w:spacing w:after="0" w:line="276" w:lineRule="auto"/>
        <w:jc w:val="left"/>
        <w:rPr>
          <w:sz w:val="18"/>
          <w:szCs w:val="18"/>
        </w:rPr>
      </w:pPr>
    </w:p>
    <w:p w:rsidR="00790F02" w:rsidRDefault="00E67890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상기와 같이 </w:t>
      </w:r>
      <w:r w:rsidR="00E40715">
        <w:rPr>
          <w:rFonts w:hint="eastAsia"/>
          <w:sz w:val="24"/>
          <w:szCs w:val="24"/>
        </w:rPr>
        <w:t>동아일보</w:t>
      </w:r>
      <w:r w:rsidR="000A13A1">
        <w:rPr>
          <w:rFonts w:hint="eastAsia"/>
          <w:sz w:val="24"/>
          <w:szCs w:val="24"/>
        </w:rPr>
        <w:t xml:space="preserve"> 후원</w:t>
      </w:r>
      <w:r w:rsidR="00E40715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BC6254">
        <w:rPr>
          <w:sz w:val="24"/>
          <w:szCs w:val="24"/>
        </w:rPr>
        <w:t>2026 대한민국 존경받는 의료대상</w:t>
      </w:r>
      <w:r>
        <w:rPr>
          <w:sz w:val="24"/>
          <w:szCs w:val="24"/>
        </w:rPr>
        <w:t xml:space="preserve">”에 </w:t>
      </w:r>
      <w:r w:rsidR="006247C9">
        <w:rPr>
          <w:sz w:val="24"/>
          <w:szCs w:val="24"/>
        </w:rPr>
        <w:t>참</w:t>
      </w:r>
      <w:r w:rsidR="006247C9">
        <w:rPr>
          <w:rFonts w:hint="eastAsia"/>
          <w:sz w:val="24"/>
          <w:szCs w:val="24"/>
        </w:rPr>
        <w:t xml:space="preserve">가 </w:t>
      </w:r>
      <w:r>
        <w:rPr>
          <w:sz w:val="24"/>
          <w:szCs w:val="24"/>
        </w:rPr>
        <w:t>신청을 합니다.</w:t>
      </w:r>
    </w:p>
    <w:p w:rsidR="00790F02" w:rsidRDefault="00790F02">
      <w:pPr>
        <w:spacing w:after="0" w:line="276" w:lineRule="auto"/>
        <w:jc w:val="center"/>
        <w:rPr>
          <w:sz w:val="18"/>
          <w:szCs w:val="18"/>
        </w:rPr>
      </w:pPr>
    </w:p>
    <w:p w:rsidR="00790F02" w:rsidRDefault="00790F02">
      <w:pPr>
        <w:spacing w:after="0" w:line="276" w:lineRule="auto"/>
        <w:jc w:val="center"/>
        <w:rPr>
          <w:sz w:val="18"/>
          <w:szCs w:val="18"/>
        </w:rPr>
      </w:pPr>
    </w:p>
    <w:p w:rsidR="00790F02" w:rsidRDefault="00EE464D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2026년      월        일     대표자 :                (인)</w:t>
      </w:r>
    </w:p>
    <w:p w:rsidR="00790F02" w:rsidRDefault="00790F02">
      <w:pPr>
        <w:spacing w:after="0" w:line="276" w:lineRule="auto"/>
        <w:jc w:val="center"/>
        <w:rPr>
          <w:sz w:val="18"/>
          <w:szCs w:val="18"/>
        </w:rPr>
      </w:pPr>
    </w:p>
    <w:p w:rsidR="00790F02" w:rsidRPr="00EE464D" w:rsidRDefault="00790F02">
      <w:pPr>
        <w:rPr>
          <w:sz w:val="10"/>
          <w:szCs w:val="10"/>
        </w:rPr>
      </w:pPr>
    </w:p>
    <w:p w:rsidR="00790F02" w:rsidRDefault="00E67890">
      <w:bookmarkStart w:id="0" w:name="_heading=h.1fob9te" w:colFirst="0" w:colLast="0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5254956</wp:posOffset>
            </wp:positionH>
            <wp:positionV relativeFrom="paragraph">
              <wp:posOffset>154940</wp:posOffset>
            </wp:positionV>
            <wp:extent cx="592531" cy="599847"/>
            <wp:effectExtent l="0" t="0" r="0" b="0"/>
            <wp:wrapNone/>
            <wp:docPr id="5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531" cy="599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0F02" w:rsidRDefault="00BC6254">
      <w:pPr>
        <w:spacing w:after="0" w:line="276" w:lineRule="auto"/>
        <w:jc w:val="center"/>
        <w:rPr>
          <w:rFonts w:ascii="조선일보명조" w:eastAsia="조선일보명조" w:hAnsi="조선일보명조" w:cs="조선일보명조"/>
          <w:b/>
          <w:smallCaps/>
          <w:color w:val="000000"/>
          <w:sz w:val="32"/>
          <w:szCs w:val="32"/>
        </w:rPr>
      </w:pPr>
      <w:r>
        <w:rPr>
          <w:rFonts w:ascii="조선일보명조" w:eastAsia="조선일보명조" w:hAnsi="조선일보명조" w:cs="조선일보명조"/>
          <w:b/>
          <w:smallCaps/>
          <w:color w:val="000000"/>
          <w:sz w:val="32"/>
          <w:szCs w:val="32"/>
        </w:rPr>
        <w:t>2026 대한민국 존경받는 의료대상</w:t>
      </w:r>
      <w:r w:rsidR="003E5AAF">
        <w:rPr>
          <w:rFonts w:ascii="조선일보명조" w:eastAsia="조선일보명조" w:hAnsi="조선일보명조" w:cs="조선일보명조" w:hint="eastAsia"/>
          <w:b/>
          <w:smallCaps/>
          <w:color w:val="000000"/>
          <w:sz w:val="32"/>
          <w:szCs w:val="32"/>
        </w:rPr>
        <w:t xml:space="preserve"> </w:t>
      </w:r>
      <w:r w:rsidR="00E73E8C">
        <w:rPr>
          <w:rFonts w:ascii="조선일보명조" w:eastAsia="조선일보명조" w:hAnsi="조선일보명조" w:cs="조선일보명조" w:hint="eastAsia"/>
          <w:b/>
          <w:smallCaps/>
          <w:color w:val="000000"/>
          <w:sz w:val="32"/>
          <w:szCs w:val="32"/>
        </w:rPr>
        <w:t>선정위원회</w:t>
      </w:r>
    </w:p>
    <w:p w:rsidR="00E73E8C" w:rsidRDefault="00E73E8C">
      <w:pPr>
        <w:spacing w:after="0" w:line="276" w:lineRule="auto"/>
        <w:jc w:val="center"/>
        <w:rPr>
          <w:rFonts w:ascii="조선일보명조" w:eastAsia="조선일보명조" w:hAnsi="조선일보명조" w:cs="조선일보명조"/>
          <w:b/>
          <w:smallCaps/>
          <w:color w:val="000000"/>
          <w:sz w:val="32"/>
          <w:szCs w:val="32"/>
        </w:rPr>
      </w:pPr>
    </w:p>
    <w:p w:rsidR="00790F02" w:rsidRDefault="00790F02">
      <w:pPr>
        <w:spacing w:after="0" w:line="276" w:lineRule="auto"/>
        <w:jc w:val="left"/>
        <w:rPr>
          <w:rFonts w:ascii="바탕" w:eastAsia="바탕" w:hAnsi="바탕" w:cs="바탕"/>
          <w:b/>
          <w:smallCaps/>
          <w:color w:val="000000"/>
          <w:sz w:val="28"/>
          <w:szCs w:val="28"/>
        </w:rPr>
      </w:pPr>
    </w:p>
    <w:p w:rsidR="00790F02" w:rsidRDefault="00E67890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개인정보 이용약관</w:t>
      </w:r>
    </w:p>
    <w:p w:rsidR="00790F02" w:rsidRDefault="00E6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㈜오픈엑스(이하 ‘</w:t>
      </w:r>
      <w:r w:rsidR="00E73E8C">
        <w:rPr>
          <w:color w:val="000000"/>
          <w:sz w:val="18"/>
          <w:szCs w:val="18"/>
        </w:rPr>
        <w:t>주</w:t>
      </w:r>
      <w:r w:rsidR="00E73E8C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>사’라 함)는 귀하의 개인정보를 매우 중요시하며, 「개인정보보호법」을 준수하고 있습니다.</w:t>
      </w:r>
    </w:p>
    <w:p w:rsidR="00790F02" w:rsidRDefault="00E73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주</w:t>
      </w:r>
      <w:r>
        <w:rPr>
          <w:rFonts w:hint="eastAsia"/>
          <w:color w:val="000000"/>
          <w:sz w:val="18"/>
          <w:szCs w:val="18"/>
        </w:rPr>
        <w:t>관</w:t>
      </w:r>
      <w:r w:rsidR="00E67890">
        <w:rPr>
          <w:color w:val="000000"/>
          <w:sz w:val="18"/>
          <w:szCs w:val="18"/>
        </w:rPr>
        <w:t>사는 개인정보 취급방침을 통하여 귀하께서 제공하시는 개인정보가 어떠한 용도와 방식으로 이용되고 있으며 개인정보 보호를 위해 어떠한 조치가 취해지고 있는지 알려드립니다.</w:t>
      </w: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:rsidR="00790F02" w:rsidRDefault="00E6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이 개인정보취급방침은 “정보통신망 이용촉진 및 정보보호 등에 관한 법률”, “개인정보 보호법” 및 “전자 등에서의 소비자 보호에 관한 법률” 등 개인정보와 관련된 법령 상의 개인정보보호규정과 방송통신위원회 및 안전행정부 등 관계부처가 제정한 가이드라인을 준수하고 있습니다. </w:t>
      </w:r>
    </w:p>
    <w:p w:rsidR="00790F02" w:rsidRDefault="00E6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 개인정보취급방침은 본 사의 서비스에 적용되며 다음과 같은 내용을 담고 있습니다.</w:t>
      </w: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:rsidR="00790F02" w:rsidRDefault="00E73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주</w:t>
      </w:r>
      <w:r>
        <w:rPr>
          <w:rFonts w:hint="eastAsia"/>
          <w:color w:val="000000"/>
          <w:sz w:val="18"/>
          <w:szCs w:val="18"/>
        </w:rPr>
        <w:t>관</w:t>
      </w:r>
      <w:r w:rsidR="00E67890">
        <w:rPr>
          <w:color w:val="000000"/>
          <w:sz w:val="18"/>
          <w:szCs w:val="18"/>
        </w:rPr>
        <w:t>사는 이용자의 개인정보를 수집</w:t>
      </w:r>
      <w:r w:rsidR="00E67890">
        <w:rPr>
          <w:color w:val="000000"/>
          <w:sz w:val="16"/>
          <w:szCs w:val="16"/>
        </w:rPr>
        <w:t>·</w:t>
      </w:r>
      <w:r w:rsidR="00E67890">
        <w:rPr>
          <w:color w:val="000000"/>
          <w:sz w:val="18"/>
          <w:szCs w:val="18"/>
        </w:rPr>
        <w:t>이용</w:t>
      </w:r>
      <w:r w:rsidR="00E67890">
        <w:rPr>
          <w:color w:val="000000"/>
          <w:sz w:val="16"/>
          <w:szCs w:val="16"/>
        </w:rPr>
        <w:t>·</w:t>
      </w:r>
      <w:r w:rsidR="00E67890">
        <w:rPr>
          <w:color w:val="000000"/>
          <w:sz w:val="18"/>
          <w:szCs w:val="18"/>
        </w:rPr>
        <w:t>제공하는 경우 반드시 사전에 이용자에게 해당 내용을 알리고 동의 절차를 거치며, 이용자가 동의하지 않을 경우에는 이용자의 개인정보를 수집</w:t>
      </w:r>
      <w:r w:rsidR="00E67890">
        <w:rPr>
          <w:color w:val="000000"/>
          <w:sz w:val="16"/>
          <w:szCs w:val="16"/>
        </w:rPr>
        <w:t>·</w:t>
      </w:r>
      <w:r w:rsidR="00E67890">
        <w:rPr>
          <w:color w:val="000000"/>
          <w:sz w:val="18"/>
          <w:szCs w:val="18"/>
        </w:rPr>
        <w:t>이용</w:t>
      </w:r>
      <w:r w:rsidR="00E67890">
        <w:rPr>
          <w:color w:val="000000"/>
          <w:sz w:val="16"/>
          <w:szCs w:val="16"/>
        </w:rPr>
        <w:t>·</w:t>
      </w:r>
      <w:r w:rsidR="00E67890">
        <w:rPr>
          <w:color w:val="000000"/>
          <w:sz w:val="18"/>
          <w:szCs w:val="18"/>
        </w:rPr>
        <w:t>제공하지 않습니다.</w:t>
      </w: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:rsidR="00790F02" w:rsidRDefault="00E6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단, 동의를 거부하는 경우 서비스의 전부 또는 일부 이용이 제한될 수 있습니다.</w:t>
      </w: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"/>
          <w:szCs w:val="14"/>
        </w:rPr>
      </w:pP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:rsidR="00790F02" w:rsidRDefault="00E67890">
      <w:pPr>
        <w:spacing w:after="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참가규정 및 계약조건</w:t>
      </w:r>
    </w:p>
    <w:p w:rsidR="00790F02" w:rsidRDefault="00E67890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제 1 조 (참가신청)</w:t>
      </w:r>
    </w:p>
    <w:p w:rsidR="00790F02" w:rsidRDefault="00E73E8C">
      <w:pPr>
        <w:spacing w:after="0" w:line="240" w:lineRule="auto"/>
        <w:rPr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color w:val="000000"/>
          <w:sz w:val="18"/>
          <w:szCs w:val="18"/>
        </w:rPr>
        <w:t>1.</w:t>
      </w:r>
      <w:r w:rsidR="00E40715">
        <w:rPr>
          <w:rFonts w:hint="eastAsia"/>
          <w:color w:val="000000"/>
          <w:sz w:val="18"/>
          <w:szCs w:val="18"/>
        </w:rPr>
        <w:t xml:space="preserve">동아일보 </w:t>
      </w:r>
      <w:r w:rsidR="006247C9">
        <w:rPr>
          <w:rFonts w:hint="eastAsia"/>
          <w:color w:val="000000"/>
          <w:sz w:val="18"/>
          <w:szCs w:val="18"/>
        </w:rPr>
        <w:t>후원</w:t>
      </w:r>
      <w:r w:rsidR="00E40715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‘</w:t>
      </w:r>
      <w:r>
        <w:rPr>
          <w:rFonts w:hint="eastAsia"/>
          <w:color w:val="000000"/>
          <w:sz w:val="18"/>
          <w:szCs w:val="18"/>
        </w:rPr>
        <w:t>2026</w:t>
      </w:r>
      <w:r w:rsidR="002A06E3">
        <w:rPr>
          <w:rFonts w:hint="eastAsia"/>
          <w:color w:val="000000"/>
          <w:sz w:val="18"/>
          <w:szCs w:val="18"/>
        </w:rPr>
        <w:t xml:space="preserve"> 대한민국 </w:t>
      </w:r>
      <w:r>
        <w:rPr>
          <w:rFonts w:hint="eastAsia"/>
          <w:color w:val="000000"/>
          <w:sz w:val="18"/>
          <w:szCs w:val="18"/>
        </w:rPr>
        <w:t>존경받는 의료대상</w:t>
      </w:r>
      <w:r>
        <w:rPr>
          <w:color w:val="000000"/>
          <w:sz w:val="18"/>
          <w:szCs w:val="18"/>
        </w:rPr>
        <w:t>’</w:t>
      </w:r>
      <w:r w:rsidR="00E67890">
        <w:rPr>
          <w:color w:val="000000"/>
          <w:sz w:val="18"/>
          <w:szCs w:val="18"/>
        </w:rPr>
        <w:t xml:space="preserve"> 참가신청을 하고자 하는 자는 </w:t>
      </w:r>
      <w:r>
        <w:rPr>
          <w:color w:val="000000"/>
          <w:sz w:val="18"/>
          <w:szCs w:val="18"/>
        </w:rPr>
        <w:t>주</w:t>
      </w:r>
      <w:r>
        <w:rPr>
          <w:rFonts w:hint="eastAsia"/>
          <w:color w:val="000000"/>
          <w:sz w:val="18"/>
          <w:szCs w:val="18"/>
        </w:rPr>
        <w:t>관</w:t>
      </w:r>
      <w:r w:rsidR="00E67890">
        <w:rPr>
          <w:color w:val="000000"/>
          <w:sz w:val="18"/>
          <w:szCs w:val="18"/>
        </w:rPr>
        <w:t xml:space="preserve">사가 제작한 소정신청서를 작성하여  </w:t>
      </w:r>
      <w:r>
        <w:rPr>
          <w:color w:val="000000"/>
          <w:sz w:val="18"/>
          <w:szCs w:val="18"/>
        </w:rPr>
        <w:t>주</w:t>
      </w:r>
      <w:r>
        <w:rPr>
          <w:rFonts w:hint="eastAsia"/>
          <w:color w:val="000000"/>
          <w:sz w:val="18"/>
          <w:szCs w:val="18"/>
        </w:rPr>
        <w:t>관</w:t>
      </w:r>
      <w:r w:rsidR="00E67890">
        <w:rPr>
          <w:color w:val="000000"/>
          <w:sz w:val="18"/>
          <w:szCs w:val="18"/>
        </w:rPr>
        <w:t>사에게 제출하여야 한다.</w:t>
      </w:r>
    </w:p>
    <w:p w:rsidR="00790F02" w:rsidRDefault="00E6789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 참가자가 참가신청서를 제출하고 </w:t>
      </w:r>
      <w:r w:rsidR="00E73E8C">
        <w:rPr>
          <w:rFonts w:hint="eastAsia"/>
          <w:color w:val="000000"/>
          <w:sz w:val="18"/>
          <w:szCs w:val="18"/>
        </w:rPr>
        <w:t>협찬</w:t>
      </w:r>
      <w:r>
        <w:rPr>
          <w:color w:val="000000"/>
          <w:sz w:val="18"/>
          <w:szCs w:val="18"/>
        </w:rPr>
        <w:t>금 100%(부가세포함) 입금 시 “</w:t>
      </w:r>
      <w:r w:rsidR="00EE464D">
        <w:rPr>
          <w:color w:val="000000"/>
          <w:sz w:val="18"/>
          <w:szCs w:val="18"/>
        </w:rPr>
        <w:t>2026</w:t>
      </w:r>
      <w:r w:rsidR="00E73E8C">
        <w:rPr>
          <w:rFonts w:hint="eastAsia"/>
          <w:color w:val="000000"/>
          <w:sz w:val="18"/>
          <w:szCs w:val="18"/>
        </w:rPr>
        <w:t xml:space="preserve"> 존경받는 의료대상</w:t>
      </w:r>
      <w:r>
        <w:rPr>
          <w:color w:val="000000"/>
          <w:sz w:val="18"/>
          <w:szCs w:val="18"/>
        </w:rPr>
        <w:t xml:space="preserve"> 대상” 심사 승인 절차 진행된다.</w:t>
      </w:r>
    </w:p>
    <w:p w:rsidR="00790F02" w:rsidRDefault="00790F02">
      <w:pPr>
        <w:spacing w:after="0" w:line="240" w:lineRule="auto"/>
        <w:rPr>
          <w:color w:val="000000"/>
          <w:sz w:val="6"/>
          <w:szCs w:val="6"/>
        </w:rPr>
      </w:pPr>
    </w:p>
    <w:p w:rsidR="00790F02" w:rsidRDefault="00E67890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제 2 조 (후원금의 납입)</w:t>
      </w:r>
    </w:p>
    <w:p w:rsidR="00790F02" w:rsidRDefault="00E6789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 참가자가 “</w:t>
      </w:r>
      <w:r w:rsidR="00EE464D">
        <w:rPr>
          <w:color w:val="000000"/>
          <w:sz w:val="18"/>
          <w:szCs w:val="18"/>
        </w:rPr>
        <w:t>2026</w:t>
      </w:r>
      <w:r w:rsidR="002A06E3">
        <w:rPr>
          <w:rFonts w:hint="eastAsia"/>
          <w:color w:val="000000"/>
          <w:sz w:val="18"/>
          <w:szCs w:val="18"/>
        </w:rPr>
        <w:t xml:space="preserve"> 대한민국 존경받는 의료대상</w:t>
      </w:r>
      <w:r>
        <w:rPr>
          <w:color w:val="000000"/>
          <w:sz w:val="18"/>
          <w:szCs w:val="18"/>
        </w:rPr>
        <w:t xml:space="preserve">” 승인공문을 받은 후에도 </w:t>
      </w:r>
      <w:r w:rsidR="002A06E3">
        <w:rPr>
          <w:rFonts w:hint="eastAsia"/>
          <w:color w:val="000000"/>
          <w:sz w:val="18"/>
          <w:szCs w:val="18"/>
        </w:rPr>
        <w:t>협찬</w:t>
      </w:r>
      <w:r>
        <w:rPr>
          <w:color w:val="000000"/>
          <w:sz w:val="18"/>
          <w:szCs w:val="18"/>
        </w:rPr>
        <w:t xml:space="preserve">금을 납부치 않을 경우 14일 이내의 기간을 정하여 서면으로 그 이행을 최고하고, 이후에도 이행을 하지 아니한 경우 </w:t>
      </w:r>
      <w:r w:rsidR="002A06E3">
        <w:rPr>
          <w:color w:val="000000"/>
          <w:sz w:val="18"/>
          <w:szCs w:val="18"/>
        </w:rPr>
        <w:t>주</w:t>
      </w:r>
      <w:r w:rsidR="002A06E3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>사는 참가 약정을 해지할 수 있다.</w:t>
      </w:r>
    </w:p>
    <w:p w:rsidR="00790F02" w:rsidRDefault="00790F02">
      <w:pPr>
        <w:spacing w:after="0" w:line="240" w:lineRule="auto"/>
        <w:rPr>
          <w:color w:val="000000"/>
          <w:sz w:val="6"/>
          <w:szCs w:val="6"/>
        </w:rPr>
      </w:pPr>
    </w:p>
    <w:p w:rsidR="00790F02" w:rsidRDefault="00E67890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제 3 조 (해약) 참가 취소에 따른 위약금</w:t>
      </w:r>
    </w:p>
    <w:p w:rsidR="00790F02" w:rsidRDefault="00E67890">
      <w:pP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참가자 사정에 의한 참가취소는 </w:t>
      </w:r>
      <w:r w:rsidR="002A06E3">
        <w:rPr>
          <w:color w:val="000000"/>
          <w:sz w:val="18"/>
          <w:szCs w:val="18"/>
        </w:rPr>
        <w:t>주</w:t>
      </w:r>
      <w:r w:rsidR="002A06E3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 xml:space="preserve">사의 승인이 있어야 가능하며, </w:t>
      </w:r>
      <w:r w:rsidR="002A06E3">
        <w:rPr>
          <w:color w:val="000000"/>
          <w:sz w:val="18"/>
          <w:szCs w:val="18"/>
        </w:rPr>
        <w:t>주</w:t>
      </w:r>
      <w:r w:rsidR="002A06E3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 xml:space="preserve">사가 제공하는 시상확정(시상부문)인증서,엠블럼등(온라인)의 수취 이전참가자의 취소 요청에 대해서는 </w:t>
      </w:r>
      <w:r w:rsidR="002A06E3">
        <w:rPr>
          <w:rFonts w:hint="eastAsia"/>
          <w:color w:val="000000"/>
          <w:sz w:val="18"/>
          <w:szCs w:val="18"/>
        </w:rPr>
        <w:t>협찬</w:t>
      </w:r>
      <w:r>
        <w:rPr>
          <w:color w:val="000000"/>
          <w:sz w:val="18"/>
          <w:szCs w:val="18"/>
        </w:rPr>
        <w:t>금 전액을 참가자에게 반환한다.</w:t>
      </w:r>
    </w:p>
    <w:p w:rsidR="00790F02" w:rsidRDefault="00E6789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2. 참가자는 </w:t>
      </w:r>
      <w:r w:rsidR="002A06E3">
        <w:rPr>
          <w:color w:val="000000"/>
          <w:sz w:val="18"/>
          <w:szCs w:val="18"/>
        </w:rPr>
        <w:t>주</w:t>
      </w:r>
      <w:r w:rsidR="002A06E3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>사가 제공하는 시상확정(시상부문) 인증서,엠블럼등(온라인)의 수취 이후 참가약정 취소가 불가하다.</w:t>
      </w:r>
    </w:p>
    <w:p w:rsidR="00790F02" w:rsidRDefault="00E6789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3. </w:t>
      </w:r>
      <w:r w:rsidR="002A06E3">
        <w:rPr>
          <w:color w:val="000000"/>
          <w:sz w:val="18"/>
          <w:szCs w:val="18"/>
        </w:rPr>
        <w:t>주</w:t>
      </w:r>
      <w:r w:rsidR="002A06E3">
        <w:rPr>
          <w:rFonts w:hint="eastAsia"/>
          <w:color w:val="000000"/>
          <w:sz w:val="18"/>
          <w:szCs w:val="18"/>
        </w:rPr>
        <w:t>관</w:t>
      </w:r>
      <w:r>
        <w:rPr>
          <w:color w:val="000000"/>
          <w:sz w:val="18"/>
          <w:szCs w:val="18"/>
        </w:rPr>
        <w:t xml:space="preserve">사가 </w:t>
      </w:r>
      <w:r w:rsidR="002A06E3">
        <w:rPr>
          <w:rFonts w:hint="eastAsia"/>
          <w:color w:val="000000"/>
          <w:sz w:val="18"/>
          <w:szCs w:val="18"/>
        </w:rPr>
        <w:t>본 행사</w:t>
      </w:r>
      <w:r>
        <w:rPr>
          <w:color w:val="000000"/>
          <w:sz w:val="18"/>
          <w:szCs w:val="18"/>
        </w:rPr>
        <w:t xml:space="preserve"> 개최를 취소하는 경우, 이미(기) 납입된 </w:t>
      </w:r>
      <w:r w:rsidR="002A06E3">
        <w:rPr>
          <w:rFonts w:hint="eastAsia"/>
          <w:color w:val="000000"/>
          <w:sz w:val="18"/>
          <w:szCs w:val="18"/>
        </w:rPr>
        <w:t>협찬</w:t>
      </w:r>
      <w:r>
        <w:rPr>
          <w:color w:val="000000"/>
          <w:sz w:val="18"/>
          <w:szCs w:val="18"/>
        </w:rPr>
        <w:t>금 전액을 참가자에게 반환한다.</w:t>
      </w:r>
    </w:p>
    <w:p w:rsidR="00790F02" w:rsidRDefault="00E67890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다만, 국가위기 상황이나 천재지변 등 불가항력 및 기타 주관사의 귀책사유가 아닌 특별한 사정으로 </w:t>
      </w:r>
      <w:r w:rsidR="002A06E3">
        <w:rPr>
          <w:rFonts w:hint="eastAsia"/>
          <w:color w:val="000000"/>
          <w:sz w:val="18"/>
          <w:szCs w:val="18"/>
        </w:rPr>
        <w:t>본 행사</w:t>
      </w:r>
      <w:r>
        <w:rPr>
          <w:color w:val="000000"/>
          <w:sz w:val="18"/>
          <w:szCs w:val="18"/>
        </w:rPr>
        <w:t>가 취소 또는 변경되거나 축소되는 경우에는 이를 반환하지 않는다. 또한 참가자는 주관사에게 보상을 청구할 수 없다.</w:t>
      </w: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790F02" w:rsidRDefault="00790F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790F02" w:rsidRDefault="00EE464D" w:rsidP="00995C6C">
      <w:pPr>
        <w:spacing w:after="0" w:line="276" w:lineRule="auto"/>
        <w:ind w:firstLineChars="750" w:firstLine="2100"/>
        <w:rPr>
          <w:sz w:val="28"/>
          <w:szCs w:val="28"/>
        </w:rPr>
      </w:pPr>
      <w:r>
        <w:rPr>
          <w:sz w:val="28"/>
          <w:szCs w:val="28"/>
        </w:rPr>
        <w:t>2026년    월      일   대표자 :           (인)</w:t>
      </w:r>
    </w:p>
    <w:p w:rsidR="00790F02" w:rsidRDefault="00790F02"/>
    <w:sectPr w:rsidR="00790F02" w:rsidSect="00AC7732">
      <w:headerReference w:type="default" r:id="rId8"/>
      <w:footerReference w:type="default" r:id="rId9"/>
      <w:pgSz w:w="11906" w:h="16838"/>
      <w:pgMar w:top="567" w:right="1021" w:bottom="567" w:left="1021" w:header="85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88" w:rsidRDefault="00CE6C88">
      <w:pPr>
        <w:spacing w:after="0" w:line="240" w:lineRule="auto"/>
      </w:pPr>
      <w:r>
        <w:separator/>
      </w:r>
    </w:p>
  </w:endnote>
  <w:endnote w:type="continuationSeparator" w:id="1">
    <w:p w:rsidR="00CE6C88" w:rsidRDefault="00CE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조선일보명조">
    <w:altName w:val="바탕"/>
    <w:charset w:val="81"/>
    <w:family w:val="roman"/>
    <w:pitch w:val="variable"/>
    <w:sig w:usb0="F1002BFF" w:usb1="29DFFFFF" w:usb2="00000037" w:usb3="00000000" w:csb0="003F00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02" w:rsidRDefault="0055672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556728">
      <w:rPr>
        <w:noProof/>
      </w:rPr>
      <w:pict>
        <v:rect id="직사각형 1" o:spid="_x0000_s1031" style="position:absolute;left:0;text-align:left;margin-left:-50.3pt;margin-top:-.75pt;width:602pt;height:27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" fillcolor="#282b2c" strokecolor="#1f3763" strokeweight="1pt">
          <v:stroke startarrowwidth="narrow" startarrowlength="short" endarrowwidth="narrow" endarrowlength="short" joinstyle="round"/>
          <v:path arrowok="t"/>
          <v:textbox inset="7pt,3pt,7pt,3pt">
            <w:txbxContent>
              <w:p w:rsidR="00790F02" w:rsidRPr="00EE464D" w:rsidRDefault="00E67890">
                <w:pPr>
                  <w:spacing w:line="258" w:lineRule="auto"/>
                  <w:jc w:val="center"/>
                  <w:textDirection w:val="btLr"/>
                  <w:rPr>
                    <w:color w:val="FFFFFF" w:themeColor="background1"/>
                  </w:rPr>
                </w:pPr>
                <w:r w:rsidRPr="00EE464D">
                  <w:rPr>
                    <w:color w:val="FFFFFF" w:themeColor="background1"/>
                  </w:rPr>
                  <w:t>202</w:t>
                </w:r>
                <w:r w:rsidR="00EE464D" w:rsidRPr="00EE464D">
                  <w:rPr>
                    <w:rFonts w:hint="eastAsia"/>
                    <w:color w:val="FFFFFF" w:themeColor="background1"/>
                  </w:rPr>
                  <w:t>6</w:t>
                </w:r>
                <w:r w:rsidRPr="00EE464D">
                  <w:rPr>
                    <w:color w:val="FFFFFF" w:themeColor="background1"/>
                  </w:rPr>
                  <w:t xml:space="preserve"> KOREA</w:t>
                </w:r>
                <w:r w:rsidR="00BC6254">
                  <w:rPr>
                    <w:color w:val="FFFFFF" w:themeColor="background1"/>
                  </w:rPr>
                  <w:t>’</w:t>
                </w:r>
                <w:r w:rsidR="00BC6254">
                  <w:rPr>
                    <w:rFonts w:hint="eastAsia"/>
                    <w:color w:val="FFFFFF" w:themeColor="background1"/>
                  </w:rPr>
                  <w:t>S PRESTIGIOUS MEDICAL AWARDS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88" w:rsidRDefault="00CE6C88">
      <w:pPr>
        <w:spacing w:after="0" w:line="240" w:lineRule="auto"/>
      </w:pPr>
      <w:r>
        <w:separator/>
      </w:r>
    </w:p>
  </w:footnote>
  <w:footnote w:type="continuationSeparator" w:id="1">
    <w:p w:rsidR="00CE6C88" w:rsidRDefault="00CE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02" w:rsidRDefault="00E678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-107313</wp:posOffset>
          </wp:positionH>
          <wp:positionV relativeFrom="paragraph">
            <wp:posOffset>-400810</wp:posOffset>
          </wp:positionV>
          <wp:extent cx="2771140" cy="532765"/>
          <wp:effectExtent l="0" t="0" r="0" b="0"/>
          <wp:wrapNone/>
          <wp:docPr id="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140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56728" w:rsidRPr="0055672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0" type="#_x0000_t202" style="position:absolute;left:0;text-align:left;margin-left:-51.05pt;margin-top:-41.95pt;width:595.55pt;height:51.2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" fillcolor="#282b2c">
          <v:textbox>
            <w:txbxContent>
              <w:p w:rsidR="003E7FED" w:rsidRPr="00A97EDF" w:rsidRDefault="003E7FED">
                <w:pPr>
                  <w:rPr>
                    <w:sz w:val="2"/>
                    <w:szCs w:val="2"/>
                  </w:rPr>
                </w:pPr>
              </w:p>
              <w:p w:rsidR="003E7FED" w:rsidRDefault="00BC6254" w:rsidP="006A073F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619375" cy="440359"/>
                      <wp:effectExtent l="0" t="0" r="0" b="0"/>
                      <wp:docPr id="1764103113" name="그림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54232" cy="4462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0F02"/>
    <w:rsid w:val="000312F6"/>
    <w:rsid w:val="00043FCF"/>
    <w:rsid w:val="000A13A1"/>
    <w:rsid w:val="00125F94"/>
    <w:rsid w:val="00166D74"/>
    <w:rsid w:val="001A49AF"/>
    <w:rsid w:val="001A74E3"/>
    <w:rsid w:val="001F3C44"/>
    <w:rsid w:val="001F5CB0"/>
    <w:rsid w:val="00262C6A"/>
    <w:rsid w:val="002A06E3"/>
    <w:rsid w:val="002C0A04"/>
    <w:rsid w:val="002C137E"/>
    <w:rsid w:val="003A75DA"/>
    <w:rsid w:val="003E5AAF"/>
    <w:rsid w:val="003E7FED"/>
    <w:rsid w:val="00403E90"/>
    <w:rsid w:val="00552C63"/>
    <w:rsid w:val="00556728"/>
    <w:rsid w:val="005653CD"/>
    <w:rsid w:val="005802C9"/>
    <w:rsid w:val="005D712E"/>
    <w:rsid w:val="006247C9"/>
    <w:rsid w:val="00753C7C"/>
    <w:rsid w:val="0076620D"/>
    <w:rsid w:val="00790F02"/>
    <w:rsid w:val="00960D43"/>
    <w:rsid w:val="00995C6C"/>
    <w:rsid w:val="009E584D"/>
    <w:rsid w:val="00A01649"/>
    <w:rsid w:val="00A40C73"/>
    <w:rsid w:val="00A73572"/>
    <w:rsid w:val="00AA36F9"/>
    <w:rsid w:val="00AB5727"/>
    <w:rsid w:val="00AC7732"/>
    <w:rsid w:val="00AE196D"/>
    <w:rsid w:val="00B87A52"/>
    <w:rsid w:val="00BC6254"/>
    <w:rsid w:val="00BF37E1"/>
    <w:rsid w:val="00C0183C"/>
    <w:rsid w:val="00C37A90"/>
    <w:rsid w:val="00CE23C0"/>
    <w:rsid w:val="00CE4111"/>
    <w:rsid w:val="00CE6C88"/>
    <w:rsid w:val="00D60FA5"/>
    <w:rsid w:val="00DB73E2"/>
    <w:rsid w:val="00DF6B9F"/>
    <w:rsid w:val="00E205D0"/>
    <w:rsid w:val="00E40715"/>
    <w:rsid w:val="00E67890"/>
    <w:rsid w:val="00E73E8C"/>
    <w:rsid w:val="00EC5360"/>
    <w:rsid w:val="00EE464D"/>
    <w:rsid w:val="00EF4A7B"/>
    <w:rsid w:val="00F369DF"/>
    <w:rsid w:val="00FA5E65"/>
    <w:rsid w:val="00FC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DA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E162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162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162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162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162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1624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77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1624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1624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8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468B"/>
    <w:pPr>
      <w:ind w:leftChars="400" w:left="800"/>
    </w:pPr>
  </w:style>
  <w:style w:type="character" w:styleId="a6">
    <w:name w:val="Subtle Reference"/>
    <w:basedOn w:val="a0"/>
    <w:uiPriority w:val="31"/>
    <w:qFormat/>
    <w:rsid w:val="0028468B"/>
    <w:rPr>
      <w:smallCaps/>
      <w:color w:val="5A5A5A" w:themeColor="text1" w:themeTint="A5"/>
    </w:rPr>
  </w:style>
  <w:style w:type="paragraph" w:styleId="a7">
    <w:name w:val="header"/>
    <w:basedOn w:val="a"/>
    <w:link w:val="Char"/>
    <w:uiPriority w:val="99"/>
    <w:unhideWhenUsed/>
    <w:rsid w:val="002846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8468B"/>
  </w:style>
  <w:style w:type="paragraph" w:styleId="a8">
    <w:name w:val="footer"/>
    <w:basedOn w:val="a"/>
    <w:link w:val="Char0"/>
    <w:uiPriority w:val="99"/>
    <w:unhideWhenUsed/>
    <w:rsid w:val="002846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8468B"/>
  </w:style>
  <w:style w:type="paragraph" w:styleId="a9">
    <w:name w:val="No Spacing"/>
    <w:uiPriority w:val="1"/>
    <w:qFormat/>
    <w:rsid w:val="00503744"/>
    <w:pPr>
      <w:wordWrap w:val="0"/>
      <w:autoSpaceDE w:val="0"/>
      <w:autoSpaceDN w:val="0"/>
      <w:spacing w:after="0" w:line="240" w:lineRule="auto"/>
    </w:pPr>
  </w:style>
  <w:style w:type="paragraph" w:styleId="aa">
    <w:name w:val="Date"/>
    <w:basedOn w:val="a"/>
    <w:next w:val="a"/>
    <w:link w:val="Char1"/>
    <w:uiPriority w:val="99"/>
    <w:semiHidden/>
    <w:unhideWhenUsed/>
    <w:rsid w:val="004E2427"/>
  </w:style>
  <w:style w:type="character" w:customStyle="1" w:styleId="Char1">
    <w:name w:val="날짜 Char"/>
    <w:basedOn w:val="a0"/>
    <w:link w:val="aa"/>
    <w:uiPriority w:val="99"/>
    <w:semiHidden/>
    <w:rsid w:val="004E2427"/>
  </w:style>
  <w:style w:type="paragraph" w:styleId="ab">
    <w:name w:val="Balloon Text"/>
    <w:basedOn w:val="a"/>
    <w:link w:val="Char2"/>
    <w:uiPriority w:val="99"/>
    <w:semiHidden/>
    <w:unhideWhenUsed/>
    <w:rsid w:val="00DD02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DD02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rsid w:val="00AC77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E1624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laceholder Text"/>
    <w:basedOn w:val="a0"/>
    <w:uiPriority w:val="99"/>
    <w:semiHidden/>
    <w:rsid w:val="00CA26C6"/>
    <w:rPr>
      <w:color w:val="808080"/>
    </w:rPr>
  </w:style>
  <w:style w:type="table" w:customStyle="1" w:styleId="af4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rsid w:val="00AC773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LWrKgU0kXX6a6zNsMIv4TzWZg==">CgMxLjAyCWguMzBqMHpsbDIJaC4xZm9iOXRlMghoLmdqZGd4czgAciExUTh6YWMzNG5LakZqV1Fvb0lmYm1lRFVNYkh6YmtQdng=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YOON SM</dc:creator>
  <cp:lastModifiedBy>OPENX</cp:lastModifiedBy>
  <cp:revision>6</cp:revision>
  <dcterms:created xsi:type="dcterms:W3CDTF">2026-02-02T04:33:00Z</dcterms:created>
  <dcterms:modified xsi:type="dcterms:W3CDTF">2026-02-03T07:26:00Z</dcterms:modified>
</cp:coreProperties>
</file>